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FFE8" w14:textId="291CA682" w:rsidR="00992667" w:rsidRPr="00C55610" w:rsidRDefault="0033517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55610">
        <w:rPr>
          <w:rFonts w:ascii="Times New Roman" w:hAnsi="Times New Roman" w:cs="Times New Roman"/>
          <w:b/>
          <w:bCs/>
          <w:sz w:val="32"/>
          <w:szCs w:val="32"/>
        </w:rPr>
        <w:t>Läraryrkets förmågor</w:t>
      </w:r>
    </w:p>
    <w:p w14:paraId="4B2C99A0" w14:textId="1FF48FB0" w:rsidR="00335178" w:rsidRDefault="00335178">
      <w:pPr>
        <w:rPr>
          <w:rFonts w:ascii="Times New Roman" w:hAnsi="Times New Roman" w:cs="Times New Roman"/>
          <w:sz w:val="24"/>
          <w:szCs w:val="24"/>
        </w:rPr>
      </w:pPr>
      <w:r w:rsidRPr="00335178">
        <w:rPr>
          <w:rFonts w:ascii="Times New Roman" w:hAnsi="Times New Roman" w:cs="Times New Roman"/>
          <w:sz w:val="24"/>
          <w:szCs w:val="24"/>
        </w:rPr>
        <w:t>Studentens utveckling inom olika kompetensområden inom läraryrket</w:t>
      </w:r>
    </w:p>
    <w:p w14:paraId="04391122" w14:textId="4FC0208A" w:rsidR="00335178" w:rsidRPr="00C55610" w:rsidRDefault="003351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610">
        <w:rPr>
          <w:rFonts w:ascii="Times New Roman" w:hAnsi="Times New Roman" w:cs="Times New Roman"/>
          <w:b/>
          <w:bCs/>
          <w:sz w:val="28"/>
          <w:szCs w:val="28"/>
        </w:rPr>
        <w:t xml:space="preserve">Kompetensområde </w:t>
      </w:r>
      <w:r w:rsidR="00E920AD" w:rsidRPr="00C5561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55610">
        <w:rPr>
          <w:rFonts w:ascii="Times New Roman" w:hAnsi="Times New Roman" w:cs="Times New Roman"/>
          <w:b/>
          <w:bCs/>
          <w:sz w:val="28"/>
          <w:szCs w:val="28"/>
        </w:rPr>
        <w:t>: Undervisningsförmåga och ämneskunskap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5055"/>
        <w:gridCol w:w="987"/>
      </w:tblGrid>
      <w:tr w:rsidR="002943E6" w14:paraId="6A61CB8B" w14:textId="77777777" w:rsidTr="00A25611">
        <w:tc>
          <w:tcPr>
            <w:tcW w:w="3020" w:type="dxa"/>
          </w:tcPr>
          <w:p w14:paraId="2883035E" w14:textId="77777777" w:rsidR="002943E6" w:rsidRPr="00C55610" w:rsidRDefault="002943E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6653135" w14:textId="39E36AFF" w:rsidR="002943E6" w:rsidRPr="00C55610" w:rsidRDefault="002943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Förmåga</w:t>
            </w:r>
          </w:p>
        </w:tc>
        <w:tc>
          <w:tcPr>
            <w:tcW w:w="5055" w:type="dxa"/>
          </w:tcPr>
          <w:p w14:paraId="7F802821" w14:textId="77777777" w:rsidR="002943E6" w:rsidRPr="00C55610" w:rsidRDefault="002943E6" w:rsidP="002943E6">
            <w:pPr>
              <w:pStyle w:val="Liststyck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DB65D" w14:textId="7317610F" w:rsidR="002943E6" w:rsidRPr="00C55610" w:rsidRDefault="002943E6" w:rsidP="002943E6">
            <w:pPr>
              <w:pStyle w:val="Liststyck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Kan tex visas genom följande</w:t>
            </w:r>
          </w:p>
        </w:tc>
        <w:tc>
          <w:tcPr>
            <w:tcW w:w="987" w:type="dxa"/>
          </w:tcPr>
          <w:p w14:paraId="35E9EE25" w14:textId="77777777" w:rsidR="002943E6" w:rsidRDefault="0029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8" w14:paraId="39F72BC1" w14:textId="77777777" w:rsidTr="00A25611">
        <w:tc>
          <w:tcPr>
            <w:tcW w:w="3020" w:type="dxa"/>
          </w:tcPr>
          <w:p w14:paraId="5F4A5A43" w14:textId="43D990E2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inleder lektionen på ett genomtänkt sätt</w:t>
            </w:r>
          </w:p>
        </w:tc>
        <w:tc>
          <w:tcPr>
            <w:tcW w:w="5055" w:type="dxa"/>
          </w:tcPr>
          <w:p w14:paraId="6CD02D00" w14:textId="77777777" w:rsidR="00335178" w:rsidRDefault="00A25611" w:rsidP="00A2561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Välkomnar eleverna och visar tydligt att lektionen börjat</w:t>
            </w:r>
          </w:p>
          <w:p w14:paraId="0ACCF28A" w14:textId="18727A15" w:rsidR="00A25611" w:rsidRDefault="00A25611" w:rsidP="00A2561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Går igenom innehåll, mål och syfte för lektionen muntligt (och skriftligt)</w:t>
            </w:r>
          </w:p>
          <w:p w14:paraId="4275ACF5" w14:textId="37EFEFBD" w:rsidR="00A25611" w:rsidRPr="00A25611" w:rsidRDefault="00A25611" w:rsidP="00A25611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7790D12" w14:textId="77777777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8" w14:paraId="09DE41B2" w14:textId="77777777" w:rsidTr="00A25611">
        <w:tc>
          <w:tcPr>
            <w:tcW w:w="3020" w:type="dxa"/>
          </w:tcPr>
          <w:p w14:paraId="5A565823" w14:textId="2B9EEDEB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Studenten visar på </w:t>
            </w:r>
            <w:r w:rsidR="000C5767">
              <w:rPr>
                <w:rFonts w:ascii="Times New Roman" w:hAnsi="Times New Roman" w:cs="Times New Roman"/>
                <w:sz w:val="24"/>
                <w:szCs w:val="24"/>
              </w:rPr>
              <w:t xml:space="preserve">goda ämneskunskaper </w:t>
            </w:r>
          </w:p>
        </w:tc>
        <w:tc>
          <w:tcPr>
            <w:tcW w:w="5055" w:type="dxa"/>
          </w:tcPr>
          <w:p w14:paraId="2EA4EDA5" w14:textId="77777777" w:rsidR="00335178" w:rsidRDefault="000C5767" w:rsidP="000C5767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påläst om och insatt i ämnesområdet</w:t>
            </w:r>
          </w:p>
          <w:p w14:paraId="72FCC85C" w14:textId="77777777" w:rsidR="000C5767" w:rsidRDefault="000C5767" w:rsidP="000C5767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sätta in ämnesområdet i ett större sammanhang</w:t>
            </w:r>
          </w:p>
          <w:p w14:paraId="3D802C6D" w14:textId="3106F549" w:rsidR="000C5767" w:rsidRPr="000C5767" w:rsidRDefault="000C5767" w:rsidP="000C5767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9353925" w14:textId="77777777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8" w14:paraId="5A018FC6" w14:textId="77777777" w:rsidTr="00A25611">
        <w:tc>
          <w:tcPr>
            <w:tcW w:w="3020" w:type="dxa"/>
          </w:tcPr>
          <w:p w14:paraId="2E8B09E1" w14:textId="6AE51209" w:rsidR="00335178" w:rsidRDefault="000C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genomför en välplanerad och välstrukturerad lektion</w:t>
            </w:r>
          </w:p>
        </w:tc>
        <w:tc>
          <w:tcPr>
            <w:tcW w:w="5055" w:type="dxa"/>
          </w:tcPr>
          <w:p w14:paraId="4E12E8B9" w14:textId="3CED458A" w:rsidR="00335178" w:rsidRDefault="000C5767" w:rsidP="000C5767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en tydlig lektionsplanering kopplad till innehåll, mål och syfte</w:t>
            </w:r>
          </w:p>
          <w:p w14:paraId="551B7E2A" w14:textId="77777777" w:rsidR="000C5767" w:rsidRDefault="000C5767" w:rsidP="000C5767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Håller den röda tråden genom lektionen</w:t>
            </w:r>
          </w:p>
          <w:p w14:paraId="05BB208C" w14:textId="77777777" w:rsidR="000C5767" w:rsidRDefault="000C5767" w:rsidP="000C5767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Skapar balans mellan genomgångar och elevaktivitet</w:t>
            </w:r>
          </w:p>
          <w:p w14:paraId="2706C9C4" w14:textId="0D24D98E" w:rsidR="000C5767" w:rsidRPr="000C5767" w:rsidRDefault="000C5767" w:rsidP="000C5767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Håller lektionsplaneringen</w:t>
            </w:r>
          </w:p>
        </w:tc>
        <w:tc>
          <w:tcPr>
            <w:tcW w:w="987" w:type="dxa"/>
          </w:tcPr>
          <w:p w14:paraId="4A77338D" w14:textId="77777777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8" w14:paraId="3DDDE249" w14:textId="77777777" w:rsidTr="00A25611">
        <w:tc>
          <w:tcPr>
            <w:tcW w:w="3020" w:type="dxa"/>
          </w:tcPr>
          <w:p w14:paraId="08F579D2" w14:textId="00399A9E" w:rsidR="00335178" w:rsidRDefault="00D2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Studenten undervisar på ett tydligt och engagerande sätt </w:t>
            </w:r>
          </w:p>
        </w:tc>
        <w:tc>
          <w:tcPr>
            <w:tcW w:w="5055" w:type="dxa"/>
          </w:tcPr>
          <w:p w14:paraId="314FC296" w14:textId="46D99CC8" w:rsidR="00335178" w:rsidRDefault="00CF7999" w:rsidP="00CF79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Går igenom lektionsinnehåll på ett tydligt och varierat sätt</w:t>
            </w:r>
          </w:p>
          <w:p w14:paraId="25608E75" w14:textId="1EB4B5E3" w:rsidR="00B962D1" w:rsidRDefault="00B962D1" w:rsidP="00CF79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Använder olika arbetssätt och arbetsformer</w:t>
            </w:r>
          </w:p>
          <w:p w14:paraId="57663C18" w14:textId="42585432" w:rsidR="00CF7999" w:rsidRDefault="00CF7999" w:rsidP="00CF79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Sammanfattar och knyter ihop olika moment</w:t>
            </w:r>
          </w:p>
          <w:p w14:paraId="7EF4A002" w14:textId="77777777" w:rsidR="00CF7999" w:rsidRDefault="00CF7999" w:rsidP="00CF79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Målgruppsanpassar undervisningen</w:t>
            </w:r>
          </w:p>
          <w:p w14:paraId="7EA17B9F" w14:textId="77777777" w:rsidR="00CF7999" w:rsidRDefault="00CF7999" w:rsidP="00CF79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Använder ett för ämnet och för gruppen passande språk</w:t>
            </w:r>
          </w:p>
          <w:p w14:paraId="4C4F2D6D" w14:textId="109B2F2D" w:rsidR="00CF7999" w:rsidRPr="00CF7999" w:rsidRDefault="00CF7999" w:rsidP="00CF7999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Använder olika hjälpmedel för att öka förståelsen tex egna exempel eller samhällsexempel</w:t>
            </w:r>
          </w:p>
        </w:tc>
        <w:tc>
          <w:tcPr>
            <w:tcW w:w="987" w:type="dxa"/>
          </w:tcPr>
          <w:p w14:paraId="148E9B06" w14:textId="77777777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8" w14:paraId="60B35590" w14:textId="77777777" w:rsidTr="00A25611">
        <w:tc>
          <w:tcPr>
            <w:tcW w:w="3020" w:type="dxa"/>
          </w:tcPr>
          <w:p w14:paraId="043EF1B3" w14:textId="6A1CC7B7" w:rsidR="00335178" w:rsidRDefault="00D2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utvärderar om undervisningen gått fram</w:t>
            </w:r>
          </w:p>
        </w:tc>
        <w:tc>
          <w:tcPr>
            <w:tcW w:w="5055" w:type="dxa"/>
          </w:tcPr>
          <w:p w14:paraId="3E9D3ABD" w14:textId="77777777" w:rsidR="00335178" w:rsidRDefault="00D2014B" w:rsidP="00D2014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Ställer frågor om innehåll</w:t>
            </w:r>
          </w:p>
          <w:p w14:paraId="1753A600" w14:textId="77777777" w:rsidR="00D2014B" w:rsidRDefault="00D2014B" w:rsidP="00D2014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Låter eleverna muntligt eller skriftligt sammanfatta lektionen</w:t>
            </w:r>
          </w:p>
          <w:p w14:paraId="7DCB1812" w14:textId="1BD4ED87" w:rsidR="00D2014B" w:rsidRPr="00D2014B" w:rsidRDefault="00D2014B" w:rsidP="00D2014B">
            <w:pPr>
              <w:pStyle w:val="Liststyck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36765A5" w14:textId="77777777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78" w14:paraId="4064B0D6" w14:textId="77777777" w:rsidTr="00A25611">
        <w:tc>
          <w:tcPr>
            <w:tcW w:w="3020" w:type="dxa"/>
          </w:tcPr>
          <w:p w14:paraId="5AE6616F" w14:textId="1885A0D2" w:rsidR="00335178" w:rsidRDefault="00D2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avslutar på ett tydligt sätt</w:t>
            </w:r>
          </w:p>
        </w:tc>
        <w:tc>
          <w:tcPr>
            <w:tcW w:w="5055" w:type="dxa"/>
          </w:tcPr>
          <w:p w14:paraId="636126AD" w14:textId="77777777" w:rsidR="00335178" w:rsidRDefault="00D2014B" w:rsidP="00D2014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Avslutar lektionen i tid och </w:t>
            </w:r>
            <w:r w:rsidR="00CF7999">
              <w:rPr>
                <w:rFonts w:ascii="Times New Roman" w:hAnsi="Times New Roman" w:cs="Times New Roman"/>
                <w:sz w:val="24"/>
                <w:szCs w:val="24"/>
              </w:rPr>
              <w:t>på ett rimligt sätt</w:t>
            </w:r>
          </w:p>
          <w:p w14:paraId="60B700E3" w14:textId="77777777" w:rsidR="00CF7999" w:rsidRDefault="00CF7999" w:rsidP="00D2014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Sammanfattar lektionen</w:t>
            </w:r>
          </w:p>
          <w:p w14:paraId="5334BD49" w14:textId="44922C21" w:rsidR="00CF7999" w:rsidRPr="00D2014B" w:rsidRDefault="00CF7999" w:rsidP="00D2014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 en hint om kommande lektion</w:t>
            </w:r>
          </w:p>
        </w:tc>
        <w:tc>
          <w:tcPr>
            <w:tcW w:w="987" w:type="dxa"/>
          </w:tcPr>
          <w:p w14:paraId="294E6AD2" w14:textId="77777777" w:rsidR="00335178" w:rsidRDefault="0033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4F79D" w14:textId="3AC7ED64" w:rsidR="00335178" w:rsidRDefault="00335178">
      <w:pPr>
        <w:rPr>
          <w:rFonts w:ascii="Times New Roman" w:hAnsi="Times New Roman" w:cs="Times New Roman"/>
          <w:sz w:val="24"/>
          <w:szCs w:val="24"/>
        </w:rPr>
      </w:pPr>
    </w:p>
    <w:p w14:paraId="22EAE6ED" w14:textId="28A9E485" w:rsidR="00E920AD" w:rsidRDefault="00E920AD">
      <w:pPr>
        <w:rPr>
          <w:rFonts w:ascii="Times New Roman" w:hAnsi="Times New Roman" w:cs="Times New Roman"/>
          <w:sz w:val="24"/>
          <w:szCs w:val="24"/>
        </w:rPr>
      </w:pPr>
    </w:p>
    <w:p w14:paraId="18B094AA" w14:textId="49440923" w:rsidR="00E920AD" w:rsidRDefault="00E920AD">
      <w:pPr>
        <w:rPr>
          <w:rFonts w:ascii="Times New Roman" w:hAnsi="Times New Roman" w:cs="Times New Roman"/>
          <w:sz w:val="24"/>
          <w:szCs w:val="24"/>
        </w:rPr>
      </w:pPr>
    </w:p>
    <w:p w14:paraId="521F5337" w14:textId="16C8341C" w:rsidR="00E920AD" w:rsidRDefault="00E920AD">
      <w:pPr>
        <w:rPr>
          <w:rFonts w:ascii="Times New Roman" w:hAnsi="Times New Roman" w:cs="Times New Roman"/>
          <w:sz w:val="24"/>
          <w:szCs w:val="24"/>
        </w:rPr>
      </w:pPr>
    </w:p>
    <w:p w14:paraId="1983C275" w14:textId="6EC7C364" w:rsidR="00E920AD" w:rsidRDefault="00E920AD">
      <w:pPr>
        <w:rPr>
          <w:rFonts w:ascii="Times New Roman" w:hAnsi="Times New Roman" w:cs="Times New Roman"/>
          <w:sz w:val="24"/>
          <w:szCs w:val="24"/>
        </w:rPr>
      </w:pPr>
    </w:p>
    <w:p w14:paraId="009FB8B6" w14:textId="0A7DC875" w:rsidR="00E920AD" w:rsidRPr="00C55610" w:rsidRDefault="00E920AD">
      <w:pPr>
        <w:rPr>
          <w:rFonts w:ascii="Times New Roman" w:hAnsi="Times New Roman" w:cs="Times New Roman"/>
          <w:sz w:val="28"/>
          <w:szCs w:val="28"/>
        </w:rPr>
      </w:pPr>
    </w:p>
    <w:p w14:paraId="167FD5AC" w14:textId="2F123280" w:rsidR="00E920AD" w:rsidRPr="00C55610" w:rsidRDefault="00E920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610">
        <w:rPr>
          <w:rFonts w:ascii="Times New Roman" w:hAnsi="Times New Roman" w:cs="Times New Roman"/>
          <w:b/>
          <w:bCs/>
          <w:sz w:val="28"/>
          <w:szCs w:val="28"/>
        </w:rPr>
        <w:t>Kompetensområde II: Inbjudande lärandemiljö</w:t>
      </w:r>
      <w:r w:rsidR="003F4401">
        <w:rPr>
          <w:rFonts w:ascii="Times New Roman" w:hAnsi="Times New Roman" w:cs="Times New Roman"/>
          <w:b/>
          <w:bCs/>
          <w:sz w:val="28"/>
          <w:szCs w:val="28"/>
        </w:rPr>
        <w:t xml:space="preserve"> – bemöter elever empatiskt och respektfullt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5055"/>
        <w:gridCol w:w="987"/>
      </w:tblGrid>
      <w:tr w:rsidR="00E920AD" w14:paraId="4FEF78D5" w14:textId="77777777" w:rsidTr="00E920AD">
        <w:tc>
          <w:tcPr>
            <w:tcW w:w="3020" w:type="dxa"/>
          </w:tcPr>
          <w:p w14:paraId="50815652" w14:textId="73C2FEF0" w:rsidR="00E920AD" w:rsidRDefault="00E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skapar en positiv lärmiljö</w:t>
            </w:r>
          </w:p>
        </w:tc>
        <w:tc>
          <w:tcPr>
            <w:tcW w:w="5055" w:type="dxa"/>
          </w:tcPr>
          <w:p w14:paraId="5AAB75FA" w14:textId="77777777" w:rsidR="00E920AD" w:rsidRDefault="00E920AD" w:rsidP="00E920AD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Visar empati och respekt mot alla elever</w:t>
            </w:r>
          </w:p>
          <w:p w14:paraId="268929F0" w14:textId="77777777" w:rsidR="00E920AD" w:rsidRDefault="00E920AD" w:rsidP="00E920AD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Skapar ett tillåtande klimat där alla vågar komma till tals</w:t>
            </w:r>
          </w:p>
          <w:p w14:paraId="5D7C3615" w14:textId="12B3C6C4" w:rsidR="00E920AD" w:rsidRDefault="00E920AD" w:rsidP="00E920AD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Talar till eleverna på ett positivt sätt</w:t>
            </w:r>
          </w:p>
          <w:p w14:paraId="15DCF5F8" w14:textId="716E7216" w:rsidR="000461CB" w:rsidRDefault="000461CB" w:rsidP="00E920AD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Låter alla elever komma till tals</w:t>
            </w:r>
          </w:p>
          <w:p w14:paraId="5CE5E15D" w14:textId="77777777" w:rsidR="00E920AD" w:rsidRDefault="00E920AD" w:rsidP="00E920AD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Lyssnar till vad eleverna har att säga</w:t>
            </w:r>
          </w:p>
          <w:p w14:paraId="0CD9660D" w14:textId="31227A1F" w:rsidR="00E920AD" w:rsidRPr="00E920AD" w:rsidRDefault="00E920AD" w:rsidP="00E920AD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0461CB">
              <w:rPr>
                <w:rFonts w:ascii="Times New Roman" w:hAnsi="Times New Roman" w:cs="Times New Roman"/>
                <w:sz w:val="24"/>
                <w:szCs w:val="24"/>
              </w:rPr>
              <w:t>vänder elevernas intresse och frågor för att leda lektionen framåt</w:t>
            </w:r>
          </w:p>
        </w:tc>
        <w:tc>
          <w:tcPr>
            <w:tcW w:w="987" w:type="dxa"/>
          </w:tcPr>
          <w:p w14:paraId="0B2CC789" w14:textId="77777777" w:rsidR="00E920AD" w:rsidRDefault="00E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AD" w14:paraId="6ECDAA14" w14:textId="77777777" w:rsidTr="00E920AD">
        <w:tc>
          <w:tcPr>
            <w:tcW w:w="3020" w:type="dxa"/>
          </w:tcPr>
          <w:p w14:paraId="30FB67B6" w14:textId="66038841" w:rsidR="00E920AD" w:rsidRDefault="00E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har positiva förväntningar på eleverna</w:t>
            </w:r>
          </w:p>
        </w:tc>
        <w:tc>
          <w:tcPr>
            <w:tcW w:w="5055" w:type="dxa"/>
          </w:tcPr>
          <w:p w14:paraId="35FEA900" w14:textId="77777777" w:rsidR="000461CB" w:rsidRDefault="000461CB" w:rsidP="000461C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Tror på elevernas förmåga </w:t>
            </w:r>
          </w:p>
          <w:p w14:paraId="33C4444C" w14:textId="3A2EF1CA" w:rsidR="00E920AD" w:rsidRDefault="000461CB" w:rsidP="000461C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Uppmuntrar eleverna till att delta i samtal</w:t>
            </w:r>
          </w:p>
          <w:p w14:paraId="5086779E" w14:textId="77777777" w:rsidR="000461CB" w:rsidRDefault="000461CB" w:rsidP="000461C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Uppmuntrar och ger positiv feedback på elevernas insatser</w:t>
            </w:r>
          </w:p>
          <w:p w14:paraId="672B803E" w14:textId="6E5425A5" w:rsidR="000461CB" w:rsidRDefault="000461CB" w:rsidP="000461CB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Pushar eleverna till att komma vidare</w:t>
            </w:r>
          </w:p>
          <w:p w14:paraId="37C66CE9" w14:textId="73BB92F6" w:rsidR="000461CB" w:rsidRPr="000461CB" w:rsidRDefault="000461CB" w:rsidP="00046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24CFE89" w14:textId="77777777" w:rsidR="00E920AD" w:rsidRDefault="00E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AD" w14:paraId="7F2C1645" w14:textId="77777777" w:rsidTr="00E920AD">
        <w:tc>
          <w:tcPr>
            <w:tcW w:w="3020" w:type="dxa"/>
          </w:tcPr>
          <w:p w14:paraId="6302B913" w14:textId="4F9BA76E" w:rsidR="00E920AD" w:rsidRDefault="0043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motiverar eleverna till inlärning</w:t>
            </w:r>
          </w:p>
        </w:tc>
        <w:tc>
          <w:tcPr>
            <w:tcW w:w="5055" w:type="dxa"/>
          </w:tcPr>
          <w:p w14:paraId="1BBBBF51" w14:textId="77777777" w:rsidR="00E920AD" w:rsidRDefault="00430F14" w:rsidP="00430F14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Bidrar till nyfikenhet och engagemang hos eleverna</w:t>
            </w:r>
          </w:p>
          <w:p w14:paraId="7F6A819F" w14:textId="77777777" w:rsidR="00430F14" w:rsidRDefault="00430F14" w:rsidP="00430F14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Kopplar ämnesområdet till för eleverna intressanta och relevanta sammanhang</w:t>
            </w:r>
          </w:p>
          <w:p w14:paraId="7A82F8D2" w14:textId="4AE85CD4" w:rsidR="00430F14" w:rsidRPr="001E7E86" w:rsidRDefault="00430F14" w:rsidP="001E7E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D909836" w14:textId="77777777" w:rsidR="00E920AD" w:rsidRDefault="00E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AD" w14:paraId="54E5AF89" w14:textId="77777777" w:rsidTr="00E920AD">
        <w:tc>
          <w:tcPr>
            <w:tcW w:w="3020" w:type="dxa"/>
          </w:tcPr>
          <w:p w14:paraId="595F6048" w14:textId="25704A79" w:rsidR="00E920AD" w:rsidRDefault="001E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Studenten upprätthåller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studiero</w:t>
            </w:r>
            <w:proofErr w:type="spellEnd"/>
          </w:p>
        </w:tc>
        <w:tc>
          <w:tcPr>
            <w:tcW w:w="5055" w:type="dxa"/>
          </w:tcPr>
          <w:p w14:paraId="268D59E5" w14:textId="77777777" w:rsidR="00E920AD" w:rsidRDefault="001E7E86" w:rsidP="001E7E86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till alla elever har möjlighet att få arbetsro</w:t>
            </w:r>
          </w:p>
          <w:p w14:paraId="3AFD96E1" w14:textId="4CB9F1A4" w:rsidR="001E7E86" w:rsidRPr="001E7E86" w:rsidRDefault="001E7E86" w:rsidP="001E7E86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Ingriper direkt vid kränkningar i klassrummet</w:t>
            </w:r>
          </w:p>
        </w:tc>
        <w:tc>
          <w:tcPr>
            <w:tcW w:w="987" w:type="dxa"/>
          </w:tcPr>
          <w:p w14:paraId="2D91FEB8" w14:textId="77777777" w:rsidR="00E920AD" w:rsidRDefault="00E9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463A6" w14:textId="68CF909F" w:rsidR="00C14C56" w:rsidRDefault="00C14C56">
      <w:pPr>
        <w:rPr>
          <w:rFonts w:ascii="Times New Roman" w:hAnsi="Times New Roman" w:cs="Times New Roman"/>
          <w:sz w:val="24"/>
          <w:szCs w:val="24"/>
        </w:rPr>
      </w:pPr>
    </w:p>
    <w:p w14:paraId="5031CF2F" w14:textId="21E61358" w:rsidR="00C14C56" w:rsidRDefault="00C14C56">
      <w:pPr>
        <w:rPr>
          <w:rFonts w:ascii="Times New Roman" w:hAnsi="Times New Roman" w:cs="Times New Roman"/>
          <w:sz w:val="24"/>
          <w:szCs w:val="24"/>
        </w:rPr>
      </w:pPr>
    </w:p>
    <w:p w14:paraId="23A0DF38" w14:textId="6DA01E90" w:rsidR="00C14C56" w:rsidRDefault="00C14C56">
      <w:pPr>
        <w:rPr>
          <w:rFonts w:ascii="Times New Roman" w:hAnsi="Times New Roman" w:cs="Times New Roman"/>
          <w:sz w:val="24"/>
          <w:szCs w:val="24"/>
        </w:rPr>
      </w:pPr>
    </w:p>
    <w:p w14:paraId="05F3C1A8" w14:textId="77777777" w:rsidR="003F4401" w:rsidRDefault="003F4401">
      <w:pPr>
        <w:rPr>
          <w:rFonts w:ascii="Times New Roman" w:hAnsi="Times New Roman" w:cs="Times New Roman"/>
          <w:sz w:val="24"/>
          <w:szCs w:val="24"/>
        </w:rPr>
      </w:pPr>
    </w:p>
    <w:p w14:paraId="1BA8F064" w14:textId="41B9B661" w:rsidR="00C14C56" w:rsidRPr="00C55610" w:rsidRDefault="00C14C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610">
        <w:rPr>
          <w:rFonts w:ascii="Times New Roman" w:hAnsi="Times New Roman" w:cs="Times New Roman"/>
          <w:b/>
          <w:bCs/>
          <w:sz w:val="28"/>
          <w:szCs w:val="28"/>
        </w:rPr>
        <w:t xml:space="preserve">Kompetensområde III: </w:t>
      </w:r>
      <w:r w:rsidR="003F4401">
        <w:rPr>
          <w:rFonts w:ascii="Times New Roman" w:hAnsi="Times New Roman" w:cs="Times New Roman"/>
          <w:b/>
          <w:bCs/>
          <w:sz w:val="28"/>
          <w:szCs w:val="28"/>
        </w:rPr>
        <w:t xml:space="preserve">Målgruppsanpassning - </w:t>
      </w:r>
      <w:r w:rsidRPr="00C55610">
        <w:rPr>
          <w:rFonts w:ascii="Times New Roman" w:hAnsi="Times New Roman" w:cs="Times New Roman"/>
          <w:b/>
          <w:bCs/>
          <w:sz w:val="28"/>
          <w:szCs w:val="28"/>
        </w:rPr>
        <w:t>Individanpassning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C14C56" w14:paraId="7185EDAE" w14:textId="77777777" w:rsidTr="00C14C56">
        <w:tc>
          <w:tcPr>
            <w:tcW w:w="3020" w:type="dxa"/>
          </w:tcPr>
          <w:p w14:paraId="2304622F" w14:textId="604AACCC" w:rsidR="00C14C56" w:rsidRDefault="00C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anpassar undervisningen till gruppen</w:t>
            </w:r>
          </w:p>
        </w:tc>
        <w:tc>
          <w:tcPr>
            <w:tcW w:w="4772" w:type="dxa"/>
          </w:tcPr>
          <w:p w14:paraId="7705E167" w14:textId="6CA3C285" w:rsidR="00C14C56" w:rsidRDefault="00C14C56" w:rsidP="00C14C56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Använder elevernas kunskap</w:t>
            </w:r>
            <w:r w:rsidR="00DA7215">
              <w:rPr>
                <w:rFonts w:ascii="Times New Roman" w:hAnsi="Times New Roman" w:cs="Times New Roman"/>
                <w:sz w:val="24"/>
                <w:szCs w:val="24"/>
              </w:rPr>
              <w:t>, intresse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tidigare erfarenhet </w:t>
            </w:r>
            <w:r w:rsidR="00DA7215">
              <w:rPr>
                <w:rFonts w:ascii="Times New Roman" w:hAnsi="Times New Roman" w:cs="Times New Roman"/>
                <w:sz w:val="24"/>
                <w:szCs w:val="24"/>
              </w:rPr>
              <w:t xml:space="preserve">för att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bygga upp lektionen</w:t>
            </w:r>
          </w:p>
          <w:p w14:paraId="5080DA91" w14:textId="77777777" w:rsidR="00DA7215" w:rsidRDefault="00DA7215" w:rsidP="00C14C56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Anpassar arbetsformer efter elevernas kunskap, intresse och erfarenhet</w:t>
            </w:r>
          </w:p>
          <w:p w14:paraId="7A376AFB" w14:textId="40794FDA" w:rsidR="00DA7215" w:rsidRPr="00C14C56" w:rsidRDefault="00B962D1" w:rsidP="00C14C56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Använder sig av olika uppgifter som eleverna kan arbeta med i sin takt</w:t>
            </w:r>
          </w:p>
        </w:tc>
        <w:tc>
          <w:tcPr>
            <w:tcW w:w="1270" w:type="dxa"/>
          </w:tcPr>
          <w:p w14:paraId="3B100B15" w14:textId="77777777" w:rsidR="00C14C56" w:rsidRDefault="00C1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56" w14:paraId="12EBB7CC" w14:textId="77777777" w:rsidTr="00C14C56">
        <w:tc>
          <w:tcPr>
            <w:tcW w:w="3020" w:type="dxa"/>
          </w:tcPr>
          <w:p w14:paraId="39FC303C" w14:textId="5EF49E8F" w:rsidR="00C14C56" w:rsidRDefault="00B9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Studenten ser till att elever med behov av stöd får det </w:t>
            </w:r>
          </w:p>
        </w:tc>
        <w:tc>
          <w:tcPr>
            <w:tcW w:w="4772" w:type="dxa"/>
          </w:tcPr>
          <w:p w14:paraId="6A33ED1C" w14:textId="6368B13D" w:rsidR="00C14C56" w:rsidRDefault="00B962D1" w:rsidP="00B962D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 eleverna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lärverktyg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hjälpmedel de behöver</w:t>
            </w:r>
          </w:p>
          <w:p w14:paraId="4A551073" w14:textId="77777777" w:rsidR="00B962D1" w:rsidRDefault="00B962D1" w:rsidP="00B962D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till att eleverna får hjälp med sina uppgifter under lektionen</w:t>
            </w:r>
          </w:p>
          <w:p w14:paraId="1AD349BD" w14:textId="3F98FB12" w:rsidR="00B962D1" w:rsidRPr="00B962D1" w:rsidRDefault="00B962D1" w:rsidP="00B962D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 mer tid för träning och övning vid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behov</w:t>
            </w:r>
          </w:p>
        </w:tc>
        <w:tc>
          <w:tcPr>
            <w:tcW w:w="1270" w:type="dxa"/>
          </w:tcPr>
          <w:p w14:paraId="36C08644" w14:textId="77777777" w:rsidR="00C14C56" w:rsidRDefault="00C1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56" w14:paraId="06A05B5D" w14:textId="77777777" w:rsidTr="00C14C56">
        <w:tc>
          <w:tcPr>
            <w:tcW w:w="3020" w:type="dxa"/>
          </w:tcPr>
          <w:p w14:paraId="77F6BF75" w14:textId="5863427F" w:rsidR="00C14C56" w:rsidRDefault="000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varierar undervisningen</w:t>
            </w:r>
          </w:p>
        </w:tc>
        <w:tc>
          <w:tcPr>
            <w:tcW w:w="4772" w:type="dxa"/>
          </w:tcPr>
          <w:p w14:paraId="20F751C5" w14:textId="5134232E" w:rsidR="00C14C56" w:rsidRDefault="00033570" w:rsidP="00033570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Varierar undervisningsmetoder</w:t>
            </w:r>
            <w:r w:rsidR="000305A2">
              <w:rPr>
                <w:rFonts w:ascii="Times New Roman" w:hAnsi="Times New Roman" w:cs="Times New Roman"/>
                <w:sz w:val="24"/>
                <w:szCs w:val="24"/>
              </w:rPr>
              <w:t xml:space="preserve"> som tex </w:t>
            </w:r>
            <w:proofErr w:type="spellStart"/>
            <w:r w:rsidR="000305A2">
              <w:rPr>
                <w:rFonts w:ascii="Times New Roman" w:hAnsi="Times New Roman" w:cs="Times New Roman"/>
                <w:sz w:val="24"/>
                <w:szCs w:val="24"/>
              </w:rPr>
              <w:t>tavelgenomgång</w:t>
            </w:r>
            <w:proofErr w:type="spellEnd"/>
            <w:r w:rsidR="0003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05A2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03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05A2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</w:p>
          <w:p w14:paraId="07C87212" w14:textId="77777777" w:rsidR="00033570" w:rsidRDefault="00033570" w:rsidP="00033570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balans mellan genomgångar och elevaktivitet</w:t>
            </w:r>
          </w:p>
          <w:p w14:paraId="00EDBE83" w14:textId="77777777" w:rsidR="00033570" w:rsidRDefault="00033570" w:rsidP="00033570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Låter eleverna arbeta självständigt och i grupp</w:t>
            </w:r>
          </w:p>
          <w:p w14:paraId="501BEE1A" w14:textId="5E7BDF5D" w:rsidR="00033570" w:rsidRPr="00033570" w:rsidRDefault="00033570" w:rsidP="00033570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Låter eleverna få arbeta med olika arbetsmetoder</w:t>
            </w:r>
          </w:p>
        </w:tc>
        <w:tc>
          <w:tcPr>
            <w:tcW w:w="1270" w:type="dxa"/>
          </w:tcPr>
          <w:p w14:paraId="5A8A4C5C" w14:textId="77777777" w:rsidR="00C14C56" w:rsidRDefault="00C1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1757F" w14:textId="53F56379" w:rsidR="00C14C56" w:rsidRDefault="00C14C56">
      <w:pPr>
        <w:rPr>
          <w:rFonts w:ascii="Times New Roman" w:hAnsi="Times New Roman" w:cs="Times New Roman"/>
          <w:sz w:val="24"/>
          <w:szCs w:val="24"/>
        </w:rPr>
      </w:pPr>
    </w:p>
    <w:p w14:paraId="5F88D2D3" w14:textId="1F0CE410" w:rsidR="008A61C6" w:rsidRDefault="008A61C6">
      <w:pPr>
        <w:rPr>
          <w:rFonts w:ascii="Times New Roman" w:hAnsi="Times New Roman" w:cs="Times New Roman"/>
          <w:sz w:val="24"/>
          <w:szCs w:val="24"/>
        </w:rPr>
      </w:pPr>
    </w:p>
    <w:p w14:paraId="1D44C92C" w14:textId="77777777" w:rsidR="002943E6" w:rsidRDefault="002943E6">
      <w:pPr>
        <w:rPr>
          <w:rFonts w:ascii="Times New Roman" w:hAnsi="Times New Roman" w:cs="Times New Roman"/>
          <w:sz w:val="24"/>
          <w:szCs w:val="24"/>
        </w:rPr>
      </w:pPr>
    </w:p>
    <w:p w14:paraId="4C95F382" w14:textId="42644F58" w:rsidR="008A61C6" w:rsidRPr="00C55610" w:rsidRDefault="008A61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610">
        <w:rPr>
          <w:rFonts w:ascii="Times New Roman" w:hAnsi="Times New Roman" w:cs="Times New Roman"/>
          <w:b/>
          <w:bCs/>
          <w:sz w:val="28"/>
          <w:szCs w:val="28"/>
        </w:rPr>
        <w:t>Kompetensområde IV: Bedömning och uppföljning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3"/>
        <w:gridCol w:w="5188"/>
        <w:gridCol w:w="861"/>
      </w:tblGrid>
      <w:tr w:rsidR="00C42D2E" w14:paraId="1335F0EE" w14:textId="77777777" w:rsidTr="00C42D2E">
        <w:tc>
          <w:tcPr>
            <w:tcW w:w="3070" w:type="dxa"/>
          </w:tcPr>
          <w:p w14:paraId="6529B281" w14:textId="4146BF02" w:rsidR="00C42D2E" w:rsidRDefault="005C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Studenten använder sig av bedömning</w:t>
            </w:r>
          </w:p>
        </w:tc>
        <w:tc>
          <w:tcPr>
            <w:tcW w:w="5260" w:type="dxa"/>
          </w:tcPr>
          <w:p w14:paraId="75DDE819" w14:textId="440A3529" w:rsidR="00C42D2E" w:rsidRDefault="005C0FCE" w:rsidP="00C42D2E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2D2E">
              <w:rPr>
                <w:rFonts w:ascii="Times New Roman" w:hAnsi="Times New Roman" w:cs="Times New Roman"/>
                <w:sz w:val="24"/>
                <w:szCs w:val="24"/>
              </w:rPr>
              <w:t>rövar på att konstruera och använda bedömningsuppgifter</w:t>
            </w:r>
          </w:p>
          <w:p w14:paraId="4C7A36A7" w14:textId="663B3244" w:rsidR="00C42D2E" w:rsidRDefault="005C0FCE" w:rsidP="00C42D2E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42D2E">
              <w:rPr>
                <w:rFonts w:ascii="Times New Roman" w:hAnsi="Times New Roman" w:cs="Times New Roman"/>
                <w:sz w:val="24"/>
                <w:szCs w:val="24"/>
              </w:rPr>
              <w:t>öljer upp och ger eleverna konstruktiv kritik</w:t>
            </w:r>
          </w:p>
          <w:p w14:paraId="758920CA" w14:textId="755725F3" w:rsidR="00C42D2E" w:rsidRDefault="005C0FCE" w:rsidP="00C42D2E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42D2E">
              <w:rPr>
                <w:rFonts w:ascii="Times New Roman" w:hAnsi="Times New Roman" w:cs="Times New Roman"/>
                <w:sz w:val="24"/>
                <w:szCs w:val="24"/>
              </w:rPr>
              <w:t>er eleverna arbetsuppgifter som kan bearbetas vidare vid behov</w:t>
            </w:r>
          </w:p>
          <w:p w14:paraId="3BC996A4" w14:textId="2332D8A6" w:rsidR="00C42D2E" w:rsidRDefault="005C0FCE" w:rsidP="00C42D2E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42D2E">
              <w:rPr>
                <w:rFonts w:ascii="Times New Roman" w:hAnsi="Times New Roman" w:cs="Times New Roman"/>
                <w:sz w:val="24"/>
                <w:szCs w:val="24"/>
              </w:rPr>
              <w:t>er eleverna tydlig återkoppling så att de vet vad de behöver göra för att nå målen</w:t>
            </w:r>
          </w:p>
          <w:p w14:paraId="0BB1E48B" w14:textId="2357E5A9" w:rsidR="00C42D2E" w:rsidRPr="00C42D2E" w:rsidRDefault="005C0FCE" w:rsidP="00C42D2E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Prövar betygsättning</w:t>
            </w:r>
          </w:p>
        </w:tc>
        <w:tc>
          <w:tcPr>
            <w:tcW w:w="882" w:type="dxa"/>
          </w:tcPr>
          <w:p w14:paraId="42996EA1" w14:textId="77777777" w:rsidR="00C42D2E" w:rsidRDefault="00C4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555F5" w14:textId="77777777" w:rsidR="00C42D2E" w:rsidRPr="00335178" w:rsidRDefault="00C42D2E">
      <w:pPr>
        <w:rPr>
          <w:rFonts w:ascii="Times New Roman" w:hAnsi="Times New Roman" w:cs="Times New Roman"/>
          <w:sz w:val="24"/>
          <w:szCs w:val="24"/>
        </w:rPr>
      </w:pPr>
    </w:p>
    <w:sectPr w:rsidR="00C42D2E" w:rsidRPr="0033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6CBA"/>
    <w:multiLevelType w:val="hybridMultilevel"/>
    <w:tmpl w:val="9A22777C"/>
    <w:lvl w:ilvl="0" w:tplc="FB98C35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82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8"/>
    <w:rsid w:val="000305A2"/>
    <w:rsid w:val="00033570"/>
    <w:rsid w:val="000461CB"/>
    <w:rsid w:val="000C5767"/>
    <w:rsid w:val="001E7E86"/>
    <w:rsid w:val="002943E6"/>
    <w:rsid w:val="00331028"/>
    <w:rsid w:val="00335178"/>
    <w:rsid w:val="00351F99"/>
    <w:rsid w:val="003F4401"/>
    <w:rsid w:val="00430F14"/>
    <w:rsid w:val="005C0FCE"/>
    <w:rsid w:val="008A61C6"/>
    <w:rsid w:val="00992667"/>
    <w:rsid w:val="00A25611"/>
    <w:rsid w:val="00A713D6"/>
    <w:rsid w:val="00B962D1"/>
    <w:rsid w:val="00BB3848"/>
    <w:rsid w:val="00C14C56"/>
    <w:rsid w:val="00C42D2E"/>
    <w:rsid w:val="00C55610"/>
    <w:rsid w:val="00CC37A2"/>
    <w:rsid w:val="00CF7999"/>
    <w:rsid w:val="00D2014B"/>
    <w:rsid w:val="00D655D0"/>
    <w:rsid w:val="00DA7215"/>
    <w:rsid w:val="00E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EB87"/>
  <w15:docId w15:val="{0928EB41-E1A8-4FEE-89F0-38482AEE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3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2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Hörvin Billsten</dc:creator>
  <cp:keywords/>
  <dc:description/>
  <cp:lastModifiedBy>Helena Hörvin Billsten</cp:lastModifiedBy>
  <cp:revision>2</cp:revision>
  <cp:lastPrinted>2023-05-26T09:17:00Z</cp:lastPrinted>
  <dcterms:created xsi:type="dcterms:W3CDTF">2023-06-28T08:58:00Z</dcterms:created>
  <dcterms:modified xsi:type="dcterms:W3CDTF">2023-06-28T08:58:00Z</dcterms:modified>
</cp:coreProperties>
</file>